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4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26"/>
        <w:gridCol w:w="1689"/>
        <w:gridCol w:w="734"/>
        <w:gridCol w:w="1156"/>
        <w:gridCol w:w="33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5" w:hRule="atLeast"/>
        </w:trPr>
        <w:tc>
          <w:tcPr>
            <w:tcW w:w="9343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湖南师范大学事业单位法人证书、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法定代表人身份证复印件、数字证书领（使）用登记表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2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（使）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用单位/个人</w:t>
            </w:r>
          </w:p>
        </w:tc>
        <w:tc>
          <w:tcPr>
            <w:tcW w:w="242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3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</w:trPr>
        <w:tc>
          <w:tcPr>
            <w:tcW w:w="9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  请  事  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7" w:hRule="atLeast"/>
        </w:trPr>
        <w:tc>
          <w:tcPr>
            <w:tcW w:w="9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2" w:hRule="atLeast"/>
        </w:trPr>
        <w:tc>
          <w:tcPr>
            <w:tcW w:w="4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（使）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用单位负责人签名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（单位公章）</w:t>
            </w:r>
          </w:p>
        </w:tc>
        <w:tc>
          <w:tcPr>
            <w:tcW w:w="5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4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（使）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用资料类别</w:t>
            </w:r>
          </w:p>
        </w:tc>
        <w:tc>
          <w:tcPr>
            <w:tcW w:w="5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事业单位法人证书复印件    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法定代表人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身份证复印件    □</w:t>
            </w:r>
          </w:p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湖南师范大学数字证书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4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申请领用复印件份数</w:t>
            </w:r>
          </w:p>
        </w:tc>
        <w:tc>
          <w:tcPr>
            <w:tcW w:w="5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87" w:hRule="atLeast"/>
        </w:trPr>
        <w:tc>
          <w:tcPr>
            <w:tcW w:w="4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办公室意见</w:t>
            </w:r>
          </w:p>
        </w:tc>
        <w:tc>
          <w:tcPr>
            <w:tcW w:w="5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（使）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用人签名</w:t>
            </w:r>
          </w:p>
        </w:tc>
        <w:tc>
          <w:tcPr>
            <w:tcW w:w="5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4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申请日期</w:t>
            </w:r>
          </w:p>
        </w:tc>
        <w:tc>
          <w:tcPr>
            <w:tcW w:w="52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</w:trPr>
        <w:tc>
          <w:tcPr>
            <w:tcW w:w="9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  注：1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学校事业单位法人证和机构代码证合为一证；2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复印件需加盖学校公章方可生效；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因特殊情况需借原件时，由领用单位或个人请示学校派专人护送。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1440" w:right="1800" w:bottom="110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font-weight : 4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E5EFF"/>
    <w:rsid w:val="179E5EFF"/>
    <w:rsid w:val="493660BE"/>
    <w:rsid w:val="55053D73"/>
    <w:rsid w:val="6DCB73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2"/>
    <w:qFormat/>
    <w:uiPriority w:val="0"/>
    <w:rPr>
      <w:rFonts w:ascii="font-weight : 400" w:hAnsi="font-weight : 400" w:eastAsia="font-weight : 400" w:cs="font-weight : 400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2017-05-16T09:18:00Z</dcterms:created>
  <dc:creator>Administrator</dc:creator>
  <cp:lastModifiedBy>言之有理</cp:lastModifiedBy>
  <cp:lastPrinted>2019-09-16T08:40:53Z</cp:lastPrinted>
  <dcterms:modified xsi:type="dcterms:W3CDTF">2019-09-16T08:41:48Z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